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0AE86" w14:textId="35F97491" w:rsidR="00BF4148" w:rsidRPr="00BF4148" w:rsidRDefault="00BF4148" w:rsidP="00BF4148">
      <w:pPr>
        <w:spacing w:after="0" w:line="240" w:lineRule="auto"/>
        <w:jc w:val="left"/>
        <w:rPr>
          <w:rFonts w:ascii="Arial" w:eastAsia="Times New Roman" w:hAnsi="Arial" w:cs="Arial"/>
          <w:color w:val="000000"/>
          <w:sz w:val="24"/>
          <w:szCs w:val="24"/>
        </w:rPr>
      </w:pPr>
      <w:bookmarkStart w:id="0" w:name="_GoBack"/>
      <w:bookmarkEnd w:id="0"/>
      <w:r w:rsidRPr="00BF4148">
        <w:rPr>
          <w:rFonts w:ascii="Arial" w:eastAsia="Times New Roman" w:hAnsi="Arial" w:cs="Arial"/>
          <w:noProof/>
          <w:color w:val="000000"/>
          <w:sz w:val="24"/>
          <w:szCs w:val="24"/>
        </w:rPr>
        <w:drawing>
          <wp:inline distT="0" distB="0" distL="0" distR="0" wp14:anchorId="08F27CF6" wp14:editId="334A3DEB">
            <wp:extent cx="6213475" cy="3505200"/>
            <wp:effectExtent l="0" t="0" r="0" b="0"/>
            <wp:docPr id="1" name="Picture 1" descr="https://cdn-news.wgbh.org/s3fs-public/styles/post_16x9/public/ap_18036718624774_2_0.jpg?itok=A1e98S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news.wgbh.org/s3fs-public/styles/post_16x9/public/ap_18036718624774_2_0.jpg?itok=A1e98Sr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3475" cy="3505200"/>
                    </a:xfrm>
                    <a:prstGeom prst="rect">
                      <a:avLst/>
                    </a:prstGeom>
                    <a:noFill/>
                    <a:ln>
                      <a:noFill/>
                    </a:ln>
                  </pic:spPr>
                </pic:pic>
              </a:graphicData>
            </a:graphic>
          </wp:inline>
        </w:drawing>
      </w:r>
    </w:p>
    <w:p w14:paraId="6A243D9E" w14:textId="77777777" w:rsidR="00BF4148" w:rsidRPr="00BF4148" w:rsidRDefault="00BF4148" w:rsidP="00BF4148">
      <w:pPr>
        <w:spacing w:after="0" w:line="240" w:lineRule="auto"/>
        <w:jc w:val="left"/>
        <w:outlineLvl w:val="3"/>
        <w:rPr>
          <w:rFonts w:ascii="Arial" w:eastAsia="Times New Roman" w:hAnsi="Arial" w:cs="Arial"/>
          <w:color w:val="6D6D6D"/>
          <w:sz w:val="24"/>
          <w:szCs w:val="24"/>
        </w:rPr>
      </w:pPr>
      <w:r w:rsidRPr="00BF4148">
        <w:rPr>
          <w:rFonts w:ascii="Arial" w:eastAsia="Times New Roman" w:hAnsi="Arial" w:cs="Arial"/>
          <w:color w:val="6D6D6D"/>
          <w:sz w:val="24"/>
          <w:szCs w:val="24"/>
        </w:rPr>
        <w:t>President Donald Trump speaks on tax policy during a visit to Sheffer Corporation, Monday, Feb. 5, 2018, in Blue Ash, Ohio.</w:t>
      </w:r>
    </w:p>
    <w:p w14:paraId="0B5CC8AB" w14:textId="77777777" w:rsidR="00BF4148" w:rsidRPr="00BF4148" w:rsidRDefault="00BF4148" w:rsidP="00BF4148">
      <w:pPr>
        <w:spacing w:after="0" w:line="240" w:lineRule="auto"/>
        <w:jc w:val="left"/>
        <w:rPr>
          <w:rFonts w:ascii="Times New Roman" w:eastAsia="Times New Roman" w:hAnsi="Times New Roman" w:cs="Times New Roman"/>
          <w:sz w:val="24"/>
          <w:szCs w:val="24"/>
        </w:rPr>
      </w:pPr>
      <w:r w:rsidRPr="00BF4148">
        <w:rPr>
          <w:rFonts w:ascii="Arial" w:eastAsia="Times New Roman" w:hAnsi="Arial" w:cs="Arial"/>
          <w:color w:val="000000"/>
          <w:sz w:val="24"/>
          <w:szCs w:val="24"/>
        </w:rPr>
        <w:t> </w:t>
      </w:r>
    </w:p>
    <w:p w14:paraId="018AFBAD" w14:textId="77777777" w:rsidR="00BF4148" w:rsidRPr="00BF4148" w:rsidRDefault="00BF4148" w:rsidP="00BF4148">
      <w:pPr>
        <w:spacing w:after="0" w:line="240" w:lineRule="auto"/>
        <w:jc w:val="left"/>
        <w:outlineLvl w:val="3"/>
        <w:rPr>
          <w:rFonts w:ascii="Arial" w:eastAsia="Times New Roman" w:hAnsi="Arial" w:cs="Arial"/>
          <w:color w:val="6D6D6D"/>
          <w:sz w:val="24"/>
          <w:szCs w:val="24"/>
        </w:rPr>
      </w:pPr>
      <w:r w:rsidRPr="00BF4148">
        <w:rPr>
          <w:rFonts w:ascii="Arial" w:eastAsia="Times New Roman" w:hAnsi="Arial" w:cs="Arial"/>
          <w:color w:val="6D6D6D"/>
          <w:sz w:val="24"/>
          <w:szCs w:val="24"/>
        </w:rPr>
        <w:t xml:space="preserve">Credit: Evan </w:t>
      </w:r>
      <w:proofErr w:type="spellStart"/>
      <w:r w:rsidRPr="00BF4148">
        <w:rPr>
          <w:rFonts w:ascii="Arial" w:eastAsia="Times New Roman" w:hAnsi="Arial" w:cs="Arial"/>
          <w:color w:val="6D6D6D"/>
          <w:sz w:val="24"/>
          <w:szCs w:val="24"/>
        </w:rPr>
        <w:t>Vucci</w:t>
      </w:r>
      <w:proofErr w:type="spellEnd"/>
      <w:r w:rsidRPr="00BF4148">
        <w:rPr>
          <w:rFonts w:ascii="Arial" w:eastAsia="Times New Roman" w:hAnsi="Arial" w:cs="Arial"/>
          <w:color w:val="6D6D6D"/>
          <w:sz w:val="24"/>
          <w:szCs w:val="24"/>
        </w:rPr>
        <w:t>/AP</w:t>
      </w:r>
    </w:p>
    <w:p w14:paraId="4BE5CE20" w14:textId="77777777" w:rsidR="00BF4148" w:rsidRPr="00BF4148" w:rsidRDefault="00BF4148" w:rsidP="00BF4148">
      <w:pPr>
        <w:spacing w:after="0" w:line="240" w:lineRule="auto"/>
        <w:jc w:val="left"/>
        <w:rPr>
          <w:rFonts w:ascii="Arial" w:eastAsia="Times New Roman" w:hAnsi="Arial" w:cs="Arial"/>
          <w:color w:val="000000"/>
          <w:sz w:val="24"/>
          <w:szCs w:val="24"/>
        </w:rPr>
      </w:pPr>
      <w:hyperlink r:id="rId5" w:tooltip="Commentary - WGBH News" w:history="1">
        <w:r w:rsidRPr="00BF4148">
          <w:rPr>
            <w:rFonts w:ascii="Arial" w:eastAsia="Times New Roman" w:hAnsi="Arial" w:cs="Arial"/>
            <w:caps/>
            <w:color w:val="C34B18"/>
            <w:sz w:val="24"/>
            <w:szCs w:val="24"/>
          </w:rPr>
          <w:t>COMMENTARY</w:t>
        </w:r>
      </w:hyperlink>
    </w:p>
    <w:p w14:paraId="4A2176E5" w14:textId="77777777" w:rsidR="00BF4148" w:rsidRPr="00BF4148" w:rsidRDefault="00BF4148" w:rsidP="00BF4148">
      <w:pPr>
        <w:spacing w:before="100" w:beforeAutospacing="1" w:after="100" w:afterAutospacing="1" w:line="240" w:lineRule="auto"/>
        <w:jc w:val="left"/>
        <w:outlineLvl w:val="0"/>
        <w:rPr>
          <w:rFonts w:ascii="Arial" w:eastAsia="Times New Roman" w:hAnsi="Arial" w:cs="Arial"/>
          <w:b/>
          <w:bCs/>
          <w:color w:val="000000"/>
          <w:kern w:val="36"/>
          <w:sz w:val="48"/>
          <w:szCs w:val="48"/>
        </w:rPr>
      </w:pPr>
      <w:r w:rsidRPr="00BF4148">
        <w:rPr>
          <w:rFonts w:ascii="Arial" w:eastAsia="Times New Roman" w:hAnsi="Arial" w:cs="Arial"/>
          <w:b/>
          <w:bCs/>
          <w:color w:val="000000"/>
          <w:kern w:val="36"/>
          <w:sz w:val="48"/>
          <w:szCs w:val="48"/>
        </w:rPr>
        <w:t xml:space="preserve">Overkill: When Trump Bashing Subverts </w:t>
      </w:r>
      <w:proofErr w:type="gramStart"/>
      <w:r w:rsidRPr="00BF4148">
        <w:rPr>
          <w:rFonts w:ascii="Arial" w:eastAsia="Times New Roman" w:hAnsi="Arial" w:cs="Arial"/>
          <w:b/>
          <w:bCs/>
          <w:color w:val="000000"/>
          <w:kern w:val="36"/>
          <w:sz w:val="48"/>
          <w:szCs w:val="48"/>
        </w:rPr>
        <w:t>The</w:t>
      </w:r>
      <w:proofErr w:type="gramEnd"/>
      <w:r w:rsidRPr="00BF4148">
        <w:rPr>
          <w:rFonts w:ascii="Arial" w:eastAsia="Times New Roman" w:hAnsi="Arial" w:cs="Arial"/>
          <w:b/>
          <w:bCs/>
          <w:color w:val="000000"/>
          <w:kern w:val="36"/>
          <w:sz w:val="48"/>
          <w:szCs w:val="48"/>
        </w:rPr>
        <w:t xml:space="preserve"> Public Interest</w:t>
      </w:r>
    </w:p>
    <w:p w14:paraId="00DB0942" w14:textId="77777777" w:rsidR="00BF4148" w:rsidRPr="00BF4148" w:rsidRDefault="00BF4148" w:rsidP="00BF4148">
      <w:pPr>
        <w:spacing w:after="0" w:line="240" w:lineRule="auto"/>
        <w:jc w:val="left"/>
        <w:rPr>
          <w:rFonts w:ascii="Arial" w:eastAsia="Times New Roman" w:hAnsi="Arial" w:cs="Arial"/>
          <w:color w:val="6D6D6D"/>
          <w:sz w:val="24"/>
          <w:szCs w:val="24"/>
        </w:rPr>
      </w:pPr>
      <w:r w:rsidRPr="00BF4148">
        <w:rPr>
          <w:rFonts w:ascii="Arial" w:eastAsia="Times New Roman" w:hAnsi="Arial" w:cs="Arial"/>
          <w:color w:val="6D6D6D"/>
          <w:sz w:val="24"/>
          <w:szCs w:val="24"/>
        </w:rPr>
        <w:t>February 6, 2018</w:t>
      </w:r>
    </w:p>
    <w:p w14:paraId="6DFEE930" w14:textId="77777777" w:rsidR="00BF4148" w:rsidRPr="00BF4148" w:rsidRDefault="00BF4148" w:rsidP="00BF4148">
      <w:pPr>
        <w:spacing w:after="0" w:line="240" w:lineRule="auto"/>
        <w:jc w:val="left"/>
        <w:rPr>
          <w:rFonts w:ascii="Arial" w:eastAsia="Times New Roman" w:hAnsi="Arial" w:cs="Arial"/>
          <w:color w:val="000000"/>
          <w:sz w:val="24"/>
          <w:szCs w:val="24"/>
        </w:rPr>
      </w:pPr>
      <w:r w:rsidRPr="00BF4148">
        <w:rPr>
          <w:rFonts w:ascii="Arial" w:eastAsia="Times New Roman" w:hAnsi="Arial" w:cs="Arial"/>
          <w:caps/>
          <w:color w:val="C34B18"/>
          <w:sz w:val="24"/>
          <w:szCs w:val="24"/>
        </w:rPr>
        <w:t>CHARLES CHIEPPO</w:t>
      </w:r>
    </w:p>
    <w:p w14:paraId="6744C9D3" w14:textId="77777777" w:rsidR="00BF4148" w:rsidRPr="00BF4148" w:rsidRDefault="00BF4148" w:rsidP="00BF4148">
      <w:pPr>
        <w:spacing w:before="100" w:beforeAutospacing="1" w:after="100" w:afterAutospacing="1" w:line="240" w:lineRule="auto"/>
        <w:jc w:val="left"/>
        <w:rPr>
          <w:rFonts w:ascii="Arial" w:eastAsia="Times New Roman" w:hAnsi="Arial" w:cs="Arial"/>
          <w:color w:val="333333"/>
          <w:sz w:val="24"/>
          <w:szCs w:val="24"/>
        </w:rPr>
      </w:pPr>
      <w:r w:rsidRPr="00BF4148">
        <w:rPr>
          <w:rFonts w:ascii="Arial" w:eastAsia="Times New Roman" w:hAnsi="Arial" w:cs="Arial"/>
          <w:color w:val="333333"/>
          <w:sz w:val="24"/>
          <w:szCs w:val="24"/>
        </w:rPr>
        <w:t> </w:t>
      </w:r>
    </w:p>
    <w:p w14:paraId="54FFA4E7" w14:textId="77777777" w:rsidR="00BF4148" w:rsidRPr="00BF4148" w:rsidRDefault="00BF4148" w:rsidP="00BF4148">
      <w:pPr>
        <w:spacing w:before="100" w:beforeAutospacing="1" w:after="100" w:afterAutospacing="1" w:line="240" w:lineRule="auto"/>
        <w:jc w:val="left"/>
        <w:rPr>
          <w:rFonts w:ascii="Arial" w:eastAsia="Times New Roman" w:hAnsi="Arial" w:cs="Arial"/>
          <w:color w:val="333333"/>
          <w:sz w:val="24"/>
          <w:szCs w:val="24"/>
        </w:rPr>
      </w:pPr>
      <w:r w:rsidRPr="00BF4148">
        <w:rPr>
          <w:rFonts w:ascii="Arial" w:eastAsia="Times New Roman" w:hAnsi="Arial" w:cs="Arial"/>
          <w:i/>
          <w:iCs/>
          <w:color w:val="333333"/>
          <w:sz w:val="24"/>
          <w:szCs w:val="24"/>
        </w:rPr>
        <w:t>The Dangerous Case of Donald Trump: 27 Psychiatrists and Mental Health Professionals Assess a President </w:t>
      </w:r>
      <w:r w:rsidRPr="00BF4148">
        <w:rPr>
          <w:rFonts w:ascii="Arial" w:eastAsia="Times New Roman" w:hAnsi="Arial" w:cs="Arial"/>
          <w:color w:val="333333"/>
          <w:sz w:val="24"/>
          <w:szCs w:val="24"/>
        </w:rPr>
        <w:t>has caused considerable stir.</w:t>
      </w:r>
    </w:p>
    <w:p w14:paraId="6E66186B" w14:textId="77777777" w:rsidR="00BF4148" w:rsidRPr="00BF4148" w:rsidRDefault="00BF4148" w:rsidP="00BF4148">
      <w:pPr>
        <w:spacing w:before="100" w:beforeAutospacing="1" w:after="100" w:afterAutospacing="1" w:line="240" w:lineRule="auto"/>
        <w:jc w:val="left"/>
        <w:rPr>
          <w:rFonts w:ascii="Arial" w:eastAsia="Times New Roman" w:hAnsi="Arial" w:cs="Arial"/>
          <w:color w:val="333333"/>
          <w:sz w:val="24"/>
          <w:szCs w:val="24"/>
        </w:rPr>
      </w:pPr>
      <w:r w:rsidRPr="00BF4148">
        <w:rPr>
          <w:rFonts w:ascii="Arial" w:eastAsia="Times New Roman" w:hAnsi="Arial" w:cs="Arial"/>
          <w:color w:val="333333"/>
          <w:sz w:val="24"/>
          <w:szCs w:val="24"/>
        </w:rPr>
        <w:t xml:space="preserve">At </w:t>
      </w:r>
      <w:proofErr w:type="spellStart"/>
      <w:r w:rsidRPr="00BF4148">
        <w:rPr>
          <w:rFonts w:ascii="Arial" w:eastAsia="Times New Roman" w:hAnsi="Arial" w:cs="Arial"/>
          <w:color w:val="333333"/>
          <w:sz w:val="24"/>
          <w:szCs w:val="24"/>
        </w:rPr>
        <w:t>it’s</w:t>
      </w:r>
      <w:proofErr w:type="spellEnd"/>
      <w:r w:rsidRPr="00BF4148">
        <w:rPr>
          <w:rFonts w:ascii="Arial" w:eastAsia="Times New Roman" w:hAnsi="Arial" w:cs="Arial"/>
          <w:color w:val="333333"/>
          <w:sz w:val="24"/>
          <w:szCs w:val="24"/>
        </w:rPr>
        <w:t xml:space="preserve"> core, the book is based on the reasonable idea that presidents should be required to undergo a uniform physical and mental examination annually.</w:t>
      </w:r>
    </w:p>
    <w:p w14:paraId="5DC3AD4A" w14:textId="77777777" w:rsidR="00BF4148" w:rsidRPr="00BF4148" w:rsidRDefault="00BF4148" w:rsidP="00BF4148">
      <w:pPr>
        <w:spacing w:before="100" w:beforeAutospacing="1" w:after="100" w:afterAutospacing="1" w:line="240" w:lineRule="auto"/>
        <w:jc w:val="left"/>
        <w:rPr>
          <w:rFonts w:ascii="Arial" w:eastAsia="Times New Roman" w:hAnsi="Arial" w:cs="Arial"/>
          <w:color w:val="333333"/>
          <w:sz w:val="24"/>
          <w:szCs w:val="24"/>
        </w:rPr>
      </w:pPr>
      <w:r w:rsidRPr="00BF4148">
        <w:rPr>
          <w:rFonts w:ascii="Arial" w:eastAsia="Times New Roman" w:hAnsi="Arial" w:cs="Arial"/>
          <w:color w:val="333333"/>
          <w:sz w:val="24"/>
          <w:szCs w:val="24"/>
        </w:rPr>
        <w:t>This debatable but essentially commonsense measure, however, will not gain any traction because of the overweening smugness and naked partisanship of its contributors.</w:t>
      </w:r>
    </w:p>
    <w:p w14:paraId="36DBE9CB" w14:textId="77777777" w:rsidR="00BF4148" w:rsidRPr="00BF4148" w:rsidRDefault="00BF4148" w:rsidP="00BF4148">
      <w:pPr>
        <w:spacing w:before="100" w:beforeAutospacing="1" w:after="100" w:afterAutospacing="1" w:line="240" w:lineRule="auto"/>
        <w:jc w:val="left"/>
        <w:rPr>
          <w:rFonts w:ascii="Arial" w:eastAsia="Times New Roman" w:hAnsi="Arial" w:cs="Arial"/>
          <w:color w:val="333333"/>
          <w:sz w:val="24"/>
          <w:szCs w:val="24"/>
        </w:rPr>
      </w:pPr>
      <w:r w:rsidRPr="00BF4148">
        <w:rPr>
          <w:rFonts w:ascii="Arial" w:eastAsia="Times New Roman" w:hAnsi="Arial" w:cs="Arial"/>
          <w:color w:val="333333"/>
          <w:sz w:val="24"/>
          <w:szCs w:val="24"/>
        </w:rPr>
        <w:lastRenderedPageBreak/>
        <w:t>I will leave it to those in the mental health community to debate the merits of the “Goldwater Rule,” which inhibits mental health professionals from diagnosing public officials they have not personally examined, or the question of whether evaluating President Trump’s dangerousness is different from diagnosing him.</w:t>
      </w:r>
    </w:p>
    <w:p w14:paraId="2DA4D887" w14:textId="77777777" w:rsidR="00BF4148" w:rsidRPr="00BF4148" w:rsidRDefault="00BF4148" w:rsidP="00BF4148">
      <w:pPr>
        <w:spacing w:before="100" w:beforeAutospacing="1" w:after="100" w:afterAutospacing="1" w:line="240" w:lineRule="auto"/>
        <w:jc w:val="left"/>
        <w:rPr>
          <w:rFonts w:ascii="Arial" w:eastAsia="Times New Roman" w:hAnsi="Arial" w:cs="Arial"/>
          <w:color w:val="333333"/>
          <w:sz w:val="24"/>
          <w:szCs w:val="24"/>
        </w:rPr>
      </w:pPr>
      <w:r w:rsidRPr="00BF4148">
        <w:rPr>
          <w:rFonts w:ascii="Arial" w:eastAsia="Times New Roman" w:hAnsi="Arial" w:cs="Arial"/>
          <w:color w:val="333333"/>
          <w:sz w:val="24"/>
          <w:szCs w:val="24"/>
        </w:rPr>
        <w:t>My frustration is that the book will only validate the president’s campaign claim that he “could stand in the middle of Fifth Avenue and shoot somebody” without losing any votes.</w:t>
      </w:r>
    </w:p>
    <w:p w14:paraId="28138D55" w14:textId="77777777" w:rsidR="00BF4148" w:rsidRPr="00BF4148" w:rsidRDefault="00BF4148" w:rsidP="00BF4148">
      <w:pPr>
        <w:spacing w:before="100" w:beforeAutospacing="1" w:after="100" w:afterAutospacing="1" w:line="240" w:lineRule="auto"/>
        <w:jc w:val="left"/>
        <w:rPr>
          <w:rFonts w:ascii="Arial" w:eastAsia="Times New Roman" w:hAnsi="Arial" w:cs="Arial"/>
          <w:color w:val="333333"/>
          <w:sz w:val="24"/>
          <w:szCs w:val="24"/>
        </w:rPr>
      </w:pPr>
      <w:r w:rsidRPr="00BF4148">
        <w:rPr>
          <w:rFonts w:ascii="Arial" w:eastAsia="Times New Roman" w:hAnsi="Arial" w:cs="Arial"/>
          <w:color w:val="333333"/>
          <w:sz w:val="24"/>
          <w:szCs w:val="24"/>
        </w:rPr>
        <w:t>The book’s tone is straight out of central casting, the perfect target for Trump supporters who rail against “fake news” and tout “alternative facts.”</w:t>
      </w:r>
    </w:p>
    <w:p w14:paraId="1121CB00" w14:textId="77777777" w:rsidR="00BF4148" w:rsidRPr="00BF4148" w:rsidRDefault="00BF4148" w:rsidP="00BF4148">
      <w:pPr>
        <w:spacing w:before="100" w:beforeAutospacing="1" w:after="100" w:afterAutospacing="1" w:line="240" w:lineRule="auto"/>
        <w:jc w:val="left"/>
        <w:rPr>
          <w:rFonts w:ascii="Arial" w:eastAsia="Times New Roman" w:hAnsi="Arial" w:cs="Arial"/>
          <w:color w:val="333333"/>
          <w:sz w:val="24"/>
          <w:szCs w:val="24"/>
        </w:rPr>
      </w:pPr>
      <w:r w:rsidRPr="00BF4148">
        <w:rPr>
          <w:rFonts w:ascii="Arial" w:eastAsia="Times New Roman" w:hAnsi="Arial" w:cs="Arial"/>
          <w:color w:val="333333"/>
          <w:sz w:val="24"/>
          <w:szCs w:val="24"/>
        </w:rPr>
        <w:t>It’s littered with parenthetical phrases like “I have profound doubts about how sincerely motivated Mr. Trump is to pursue the interests of the truly powerless” and declarations such as “There is considerable evidence that absolute tyranny is (Trump’s) wet dream.” </w:t>
      </w:r>
    </w:p>
    <w:p w14:paraId="58757FA9" w14:textId="77777777" w:rsidR="00BF4148" w:rsidRPr="00BF4148" w:rsidRDefault="00BF4148" w:rsidP="00BF4148">
      <w:pPr>
        <w:spacing w:before="100" w:beforeAutospacing="1" w:after="100" w:afterAutospacing="1" w:line="240" w:lineRule="auto"/>
        <w:jc w:val="left"/>
        <w:rPr>
          <w:rFonts w:ascii="Arial" w:eastAsia="Times New Roman" w:hAnsi="Arial" w:cs="Arial"/>
          <w:color w:val="333333"/>
          <w:sz w:val="24"/>
          <w:szCs w:val="24"/>
        </w:rPr>
      </w:pPr>
      <w:r w:rsidRPr="00BF4148">
        <w:rPr>
          <w:rFonts w:ascii="Arial" w:eastAsia="Times New Roman" w:hAnsi="Arial" w:cs="Arial"/>
          <w:color w:val="333333"/>
          <w:sz w:val="24"/>
          <w:szCs w:val="24"/>
        </w:rPr>
        <w:t>They may be right.  And I don’t disagree with conclusions that Trump is delusional and likely suffers from lack of empathy and narcissistic personality disorder.</w:t>
      </w:r>
    </w:p>
    <w:p w14:paraId="2EAF6D3B" w14:textId="77777777" w:rsidR="00BF4148" w:rsidRPr="00BF4148" w:rsidRDefault="00BF4148" w:rsidP="00BF4148">
      <w:pPr>
        <w:spacing w:before="100" w:beforeAutospacing="1" w:after="100" w:afterAutospacing="1" w:line="240" w:lineRule="auto"/>
        <w:jc w:val="left"/>
        <w:rPr>
          <w:rFonts w:ascii="Arial" w:eastAsia="Times New Roman" w:hAnsi="Arial" w:cs="Arial"/>
          <w:color w:val="333333"/>
          <w:sz w:val="24"/>
          <w:szCs w:val="24"/>
        </w:rPr>
      </w:pPr>
      <w:r w:rsidRPr="00BF4148">
        <w:rPr>
          <w:rFonts w:ascii="Arial" w:eastAsia="Times New Roman" w:hAnsi="Arial" w:cs="Arial"/>
          <w:color w:val="333333"/>
          <w:sz w:val="24"/>
          <w:szCs w:val="24"/>
        </w:rPr>
        <w:t>The disinterestedness we expect from the healing professions instantly evaporates when you combine the tone of the prose with the fact that there isn’t a single Republican among the book’s 27 contributors. Hubris, after all, is a self-inflicted wound. (When one contributor was asked about the book’s lack of partisan diversity on WGBH-TV’s “Greater Boston,” the best he could offer was that he thought one Republican was invited to participate.)</w:t>
      </w:r>
    </w:p>
    <w:p w14:paraId="1AFE4D6C" w14:textId="77777777" w:rsidR="00BF4148" w:rsidRPr="00BF4148" w:rsidRDefault="00BF4148" w:rsidP="00BF4148">
      <w:pPr>
        <w:spacing w:before="100" w:beforeAutospacing="1" w:after="100" w:afterAutospacing="1" w:line="240" w:lineRule="auto"/>
        <w:jc w:val="left"/>
        <w:rPr>
          <w:rFonts w:ascii="Arial" w:eastAsia="Times New Roman" w:hAnsi="Arial" w:cs="Arial"/>
          <w:color w:val="333333"/>
          <w:sz w:val="24"/>
          <w:szCs w:val="24"/>
        </w:rPr>
      </w:pPr>
      <w:r w:rsidRPr="00BF4148">
        <w:rPr>
          <w:rFonts w:ascii="Arial" w:eastAsia="Times New Roman" w:hAnsi="Arial" w:cs="Arial"/>
          <w:i/>
          <w:iCs/>
          <w:color w:val="333333"/>
          <w:sz w:val="24"/>
          <w:szCs w:val="24"/>
        </w:rPr>
        <w:t>The Dangerous Case of Donald Trump </w:t>
      </w:r>
      <w:r w:rsidRPr="00BF4148">
        <w:rPr>
          <w:rFonts w:ascii="Arial" w:eastAsia="Times New Roman" w:hAnsi="Arial" w:cs="Arial"/>
          <w:color w:val="333333"/>
          <w:sz w:val="24"/>
          <w:szCs w:val="24"/>
        </w:rPr>
        <w:t>is symbolic of our polarized times</w:t>
      </w:r>
      <w:r w:rsidRPr="00BF4148">
        <w:rPr>
          <w:rFonts w:ascii="Arial" w:eastAsia="Times New Roman" w:hAnsi="Arial" w:cs="Arial"/>
          <w:i/>
          <w:iCs/>
          <w:color w:val="333333"/>
          <w:sz w:val="24"/>
          <w:szCs w:val="24"/>
        </w:rPr>
        <w:t>. </w:t>
      </w:r>
      <w:r w:rsidRPr="00BF4148">
        <w:rPr>
          <w:rFonts w:ascii="Arial" w:eastAsia="Times New Roman" w:hAnsi="Arial" w:cs="Arial"/>
          <w:color w:val="333333"/>
          <w:sz w:val="24"/>
          <w:szCs w:val="24"/>
        </w:rPr>
        <w:t>Its contributors bring to mind the old story of the woman who was shocked by Richard Nixon’s reelection in 1972 because everyone she knew voted for George McGovern.  It’s what happens when people never interact with anyone who has different views. They slowly come to believe that the opinions of those in their circle are universal.</w:t>
      </w:r>
    </w:p>
    <w:p w14:paraId="28ECEBAC" w14:textId="77777777" w:rsidR="00BF4148" w:rsidRPr="00BF4148" w:rsidRDefault="00BF4148" w:rsidP="00BF4148">
      <w:pPr>
        <w:spacing w:before="100" w:beforeAutospacing="1" w:after="100" w:afterAutospacing="1" w:line="240" w:lineRule="auto"/>
        <w:jc w:val="left"/>
        <w:rPr>
          <w:rFonts w:ascii="Arial" w:eastAsia="Times New Roman" w:hAnsi="Arial" w:cs="Arial"/>
          <w:color w:val="333333"/>
          <w:sz w:val="24"/>
          <w:szCs w:val="24"/>
        </w:rPr>
      </w:pPr>
      <w:r w:rsidRPr="00BF4148">
        <w:rPr>
          <w:rFonts w:ascii="Arial" w:eastAsia="Times New Roman" w:hAnsi="Arial" w:cs="Arial"/>
          <w:color w:val="333333"/>
          <w:sz w:val="24"/>
          <w:szCs w:val="24"/>
        </w:rPr>
        <w:t>The tragedy of </w:t>
      </w:r>
      <w:r w:rsidRPr="00BF4148">
        <w:rPr>
          <w:rFonts w:ascii="Arial" w:eastAsia="Times New Roman" w:hAnsi="Arial" w:cs="Arial"/>
          <w:i/>
          <w:iCs/>
          <w:color w:val="333333"/>
          <w:sz w:val="24"/>
          <w:szCs w:val="24"/>
        </w:rPr>
        <w:t>The Dangerous Case of Donald Trump </w:t>
      </w:r>
      <w:r w:rsidRPr="00BF4148">
        <w:rPr>
          <w:rFonts w:ascii="Arial" w:eastAsia="Times New Roman" w:hAnsi="Arial" w:cs="Arial"/>
          <w:color w:val="333333"/>
          <w:sz w:val="24"/>
          <w:szCs w:val="24"/>
        </w:rPr>
        <w:t>is not that its contributors are wrong. Did we really believe Donald Trump’s personal physician last year when he told us that the overweight septuagenarian was “the healthiest individual ever elected to the presidency?”</w:t>
      </w:r>
    </w:p>
    <w:p w14:paraId="2419EB3F" w14:textId="77777777" w:rsidR="00BF4148" w:rsidRPr="00BF4148" w:rsidRDefault="00BF4148" w:rsidP="00BF4148">
      <w:pPr>
        <w:spacing w:before="100" w:beforeAutospacing="1" w:after="100" w:afterAutospacing="1" w:line="240" w:lineRule="auto"/>
        <w:jc w:val="left"/>
        <w:rPr>
          <w:rFonts w:ascii="Arial" w:eastAsia="Times New Roman" w:hAnsi="Arial" w:cs="Arial"/>
          <w:color w:val="333333"/>
          <w:sz w:val="24"/>
          <w:szCs w:val="24"/>
        </w:rPr>
      </w:pPr>
      <w:r w:rsidRPr="00BF4148">
        <w:rPr>
          <w:rFonts w:ascii="Arial" w:eastAsia="Times New Roman" w:hAnsi="Arial" w:cs="Arial"/>
          <w:color w:val="333333"/>
          <w:sz w:val="24"/>
          <w:szCs w:val="24"/>
        </w:rPr>
        <w:t xml:space="preserve">The bottom line is this: An opportunity has been squandered to establish physical and emotional identifiers for chief executives who </w:t>
      </w:r>
      <w:r w:rsidRPr="00BF4148">
        <w:rPr>
          <w:rFonts w:ascii="Arial" w:eastAsia="Times New Roman" w:hAnsi="Arial" w:cs="Arial"/>
          <w:color w:val="333333"/>
          <w:sz w:val="24"/>
          <w:szCs w:val="24"/>
        </w:rPr>
        <w:softHyphen/>
        <w:t>– like our sitting president – constitute real and present dangers.</w:t>
      </w:r>
    </w:p>
    <w:p w14:paraId="1162877D" w14:textId="77777777" w:rsidR="00BF4148" w:rsidRPr="00BF4148" w:rsidRDefault="00BF4148" w:rsidP="00BF4148">
      <w:pPr>
        <w:spacing w:before="100" w:beforeAutospacing="1" w:after="100" w:afterAutospacing="1" w:line="240" w:lineRule="auto"/>
        <w:jc w:val="left"/>
        <w:rPr>
          <w:rFonts w:ascii="Arial" w:eastAsia="Times New Roman" w:hAnsi="Arial" w:cs="Arial"/>
          <w:color w:val="333333"/>
          <w:sz w:val="24"/>
          <w:szCs w:val="24"/>
        </w:rPr>
      </w:pPr>
      <w:r w:rsidRPr="00BF4148">
        <w:rPr>
          <w:rFonts w:ascii="Arial" w:eastAsia="Times New Roman" w:hAnsi="Arial" w:cs="Arial"/>
          <w:i/>
          <w:iCs/>
          <w:color w:val="333333"/>
          <w:sz w:val="24"/>
          <w:szCs w:val="24"/>
        </w:rPr>
        <w:t>Charles Chieppo is the principal of Chieppo Strategies LLC, a public policy writing and communication firm.</w:t>
      </w:r>
    </w:p>
    <w:p w14:paraId="022F1491" w14:textId="77777777" w:rsidR="00961DAB" w:rsidRDefault="00BF4148"/>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48"/>
    <w:rsid w:val="001977AC"/>
    <w:rsid w:val="001C00B2"/>
    <w:rsid w:val="00304C68"/>
    <w:rsid w:val="003230BE"/>
    <w:rsid w:val="003D56B3"/>
    <w:rsid w:val="005C1A58"/>
    <w:rsid w:val="008670E6"/>
    <w:rsid w:val="00916D05"/>
    <w:rsid w:val="00A85B94"/>
    <w:rsid w:val="00B040AA"/>
    <w:rsid w:val="00B32FF4"/>
    <w:rsid w:val="00BB7BCE"/>
    <w:rsid w:val="00BD2BDA"/>
    <w:rsid w:val="00BF4148"/>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55DA"/>
  <w15:chartTrackingRefBased/>
  <w15:docId w15:val="{9A481383-DD0C-4A4C-B193-27F75FE5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F4148"/>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BF4148"/>
    <w:pPr>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148"/>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F414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F4148"/>
    <w:rPr>
      <w:color w:val="0000FF"/>
      <w:u w:val="single"/>
    </w:rPr>
  </w:style>
  <w:style w:type="character" w:customStyle="1" w:styleId="date-publisheddate">
    <w:name w:val="date-published__date"/>
    <w:basedOn w:val="DefaultParagraphFont"/>
    <w:rsid w:val="00BF4148"/>
  </w:style>
  <w:style w:type="character" w:customStyle="1" w:styleId="bylinename">
    <w:name w:val="byline__name"/>
    <w:basedOn w:val="DefaultParagraphFont"/>
    <w:rsid w:val="00BF4148"/>
  </w:style>
  <w:style w:type="paragraph" w:styleId="NormalWeb">
    <w:name w:val="Normal (Web)"/>
    <w:basedOn w:val="Normal"/>
    <w:uiPriority w:val="99"/>
    <w:semiHidden/>
    <w:unhideWhenUsed/>
    <w:rsid w:val="00BF4148"/>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BF41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82270">
      <w:bodyDiv w:val="1"/>
      <w:marLeft w:val="0"/>
      <w:marRight w:val="0"/>
      <w:marTop w:val="0"/>
      <w:marBottom w:val="0"/>
      <w:divBdr>
        <w:top w:val="none" w:sz="0" w:space="0" w:color="auto"/>
        <w:left w:val="none" w:sz="0" w:space="0" w:color="auto"/>
        <w:bottom w:val="none" w:sz="0" w:space="0" w:color="auto"/>
        <w:right w:val="none" w:sz="0" w:space="0" w:color="auto"/>
      </w:divBdr>
      <w:divsChild>
        <w:div w:id="854227917">
          <w:marLeft w:val="0"/>
          <w:marRight w:val="0"/>
          <w:marTop w:val="0"/>
          <w:marBottom w:val="0"/>
          <w:divBdr>
            <w:top w:val="none" w:sz="0" w:space="0" w:color="auto"/>
            <w:left w:val="none" w:sz="0" w:space="0" w:color="auto"/>
            <w:bottom w:val="none" w:sz="0" w:space="0" w:color="auto"/>
            <w:right w:val="none" w:sz="0" w:space="0" w:color="auto"/>
          </w:divBdr>
          <w:divsChild>
            <w:div w:id="627011183">
              <w:marLeft w:val="0"/>
              <w:marRight w:val="0"/>
              <w:marTop w:val="0"/>
              <w:marBottom w:val="0"/>
              <w:divBdr>
                <w:top w:val="none" w:sz="0" w:space="0" w:color="auto"/>
                <w:left w:val="none" w:sz="0" w:space="0" w:color="auto"/>
                <w:bottom w:val="none" w:sz="0" w:space="0" w:color="auto"/>
                <w:right w:val="none" w:sz="0" w:space="0" w:color="auto"/>
              </w:divBdr>
              <w:divsChild>
                <w:div w:id="2000228000">
                  <w:marLeft w:val="0"/>
                  <w:marRight w:val="0"/>
                  <w:marTop w:val="0"/>
                  <w:marBottom w:val="0"/>
                  <w:divBdr>
                    <w:top w:val="none" w:sz="0" w:space="0" w:color="auto"/>
                    <w:left w:val="none" w:sz="0" w:space="0" w:color="auto"/>
                    <w:bottom w:val="none" w:sz="0" w:space="0" w:color="auto"/>
                    <w:right w:val="none" w:sz="0" w:space="0" w:color="auto"/>
                  </w:divBdr>
                  <w:divsChild>
                    <w:div w:id="127336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59023">
          <w:marLeft w:val="0"/>
          <w:marRight w:val="0"/>
          <w:marTop w:val="0"/>
          <w:marBottom w:val="0"/>
          <w:divBdr>
            <w:top w:val="none" w:sz="0" w:space="0" w:color="auto"/>
            <w:left w:val="none" w:sz="0" w:space="0" w:color="auto"/>
            <w:bottom w:val="none" w:sz="0" w:space="0" w:color="auto"/>
            <w:right w:val="none" w:sz="0" w:space="0" w:color="auto"/>
          </w:divBdr>
          <w:divsChild>
            <w:div w:id="417213554">
              <w:marLeft w:val="0"/>
              <w:marRight w:val="0"/>
              <w:marTop w:val="0"/>
              <w:marBottom w:val="0"/>
              <w:divBdr>
                <w:top w:val="none" w:sz="0" w:space="0" w:color="auto"/>
                <w:left w:val="none" w:sz="0" w:space="0" w:color="auto"/>
                <w:bottom w:val="none" w:sz="0" w:space="0" w:color="auto"/>
                <w:right w:val="none" w:sz="0" w:space="0" w:color="auto"/>
              </w:divBdr>
            </w:div>
          </w:divsChild>
        </w:div>
        <w:div w:id="197402246">
          <w:marLeft w:val="0"/>
          <w:marRight w:val="0"/>
          <w:marTop w:val="0"/>
          <w:marBottom w:val="0"/>
          <w:divBdr>
            <w:top w:val="none" w:sz="0" w:space="0" w:color="auto"/>
            <w:left w:val="none" w:sz="0" w:space="0" w:color="auto"/>
            <w:bottom w:val="none" w:sz="0" w:space="0" w:color="auto"/>
            <w:right w:val="none" w:sz="0" w:space="0" w:color="auto"/>
          </w:divBdr>
        </w:div>
        <w:div w:id="1298953754">
          <w:marLeft w:val="0"/>
          <w:marRight w:val="0"/>
          <w:marTop w:val="0"/>
          <w:marBottom w:val="0"/>
          <w:divBdr>
            <w:top w:val="none" w:sz="0" w:space="0" w:color="auto"/>
            <w:left w:val="none" w:sz="0" w:space="0" w:color="auto"/>
            <w:bottom w:val="none" w:sz="0" w:space="0" w:color="auto"/>
            <w:right w:val="none" w:sz="0" w:space="0" w:color="auto"/>
          </w:divBdr>
          <w:divsChild>
            <w:div w:id="2139490323">
              <w:marLeft w:val="0"/>
              <w:marRight w:val="0"/>
              <w:marTop w:val="0"/>
              <w:marBottom w:val="0"/>
              <w:divBdr>
                <w:top w:val="none" w:sz="0" w:space="0" w:color="auto"/>
                <w:left w:val="none" w:sz="0" w:space="0" w:color="auto"/>
                <w:bottom w:val="none" w:sz="0" w:space="0" w:color="auto"/>
                <w:right w:val="none" w:sz="0" w:space="0" w:color="auto"/>
              </w:divBdr>
            </w:div>
          </w:divsChild>
        </w:div>
        <w:div w:id="285432803">
          <w:marLeft w:val="0"/>
          <w:marRight w:val="0"/>
          <w:marTop w:val="0"/>
          <w:marBottom w:val="0"/>
          <w:divBdr>
            <w:top w:val="none" w:sz="0" w:space="0" w:color="auto"/>
            <w:left w:val="none" w:sz="0" w:space="0" w:color="auto"/>
            <w:bottom w:val="none" w:sz="0" w:space="0" w:color="auto"/>
            <w:right w:val="none" w:sz="0" w:space="0" w:color="auto"/>
          </w:divBdr>
          <w:divsChild>
            <w:div w:id="1368291594">
              <w:marLeft w:val="0"/>
              <w:marRight w:val="0"/>
              <w:marTop w:val="0"/>
              <w:marBottom w:val="0"/>
              <w:divBdr>
                <w:top w:val="none" w:sz="0" w:space="0" w:color="auto"/>
                <w:left w:val="none" w:sz="0" w:space="0" w:color="auto"/>
                <w:bottom w:val="none" w:sz="0" w:space="0" w:color="auto"/>
                <w:right w:val="none" w:sz="0" w:space="0" w:color="auto"/>
              </w:divBdr>
              <w:divsChild>
                <w:div w:id="20867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4250">
          <w:marLeft w:val="0"/>
          <w:marRight w:val="0"/>
          <w:marTop w:val="0"/>
          <w:marBottom w:val="0"/>
          <w:divBdr>
            <w:top w:val="none" w:sz="0" w:space="0" w:color="auto"/>
            <w:left w:val="none" w:sz="0" w:space="0" w:color="auto"/>
            <w:bottom w:val="none" w:sz="0" w:space="0" w:color="auto"/>
            <w:right w:val="none" w:sz="0" w:space="0" w:color="auto"/>
          </w:divBdr>
          <w:divsChild>
            <w:div w:id="170066509">
              <w:marLeft w:val="0"/>
              <w:marRight w:val="0"/>
              <w:marTop w:val="0"/>
              <w:marBottom w:val="0"/>
              <w:divBdr>
                <w:top w:val="none" w:sz="0" w:space="0" w:color="auto"/>
                <w:left w:val="none" w:sz="0" w:space="0" w:color="auto"/>
                <w:bottom w:val="none" w:sz="0" w:space="0" w:color="auto"/>
                <w:right w:val="none" w:sz="0" w:space="0" w:color="auto"/>
              </w:divBdr>
              <w:divsChild>
                <w:div w:id="1757286264">
                  <w:marLeft w:val="0"/>
                  <w:marRight w:val="0"/>
                  <w:marTop w:val="0"/>
                  <w:marBottom w:val="0"/>
                  <w:divBdr>
                    <w:top w:val="none" w:sz="0" w:space="0" w:color="auto"/>
                    <w:left w:val="none" w:sz="0" w:space="0" w:color="auto"/>
                    <w:bottom w:val="none" w:sz="0" w:space="0" w:color="auto"/>
                    <w:right w:val="none" w:sz="0" w:space="0" w:color="auto"/>
                  </w:divBdr>
                  <w:divsChild>
                    <w:div w:id="820200125">
                      <w:marLeft w:val="0"/>
                      <w:marRight w:val="0"/>
                      <w:marTop w:val="0"/>
                      <w:marBottom w:val="0"/>
                      <w:divBdr>
                        <w:top w:val="none" w:sz="0" w:space="0" w:color="auto"/>
                        <w:left w:val="none" w:sz="0" w:space="0" w:color="auto"/>
                        <w:bottom w:val="none" w:sz="0" w:space="0" w:color="auto"/>
                        <w:right w:val="none" w:sz="0" w:space="0" w:color="auto"/>
                      </w:divBdr>
                      <w:divsChild>
                        <w:div w:id="757019663">
                          <w:marLeft w:val="0"/>
                          <w:marRight w:val="0"/>
                          <w:marTop w:val="0"/>
                          <w:marBottom w:val="0"/>
                          <w:divBdr>
                            <w:top w:val="none" w:sz="0" w:space="0" w:color="auto"/>
                            <w:left w:val="none" w:sz="0" w:space="0" w:color="auto"/>
                            <w:bottom w:val="none" w:sz="0" w:space="0" w:color="auto"/>
                            <w:right w:val="none" w:sz="0" w:space="0" w:color="auto"/>
                          </w:divBdr>
                          <w:divsChild>
                            <w:div w:id="1256283387">
                              <w:marLeft w:val="0"/>
                              <w:marRight w:val="0"/>
                              <w:marTop w:val="0"/>
                              <w:marBottom w:val="0"/>
                              <w:divBdr>
                                <w:top w:val="none" w:sz="0" w:space="0" w:color="auto"/>
                                <w:left w:val="none" w:sz="0" w:space="0" w:color="auto"/>
                                <w:bottom w:val="none" w:sz="0" w:space="0" w:color="auto"/>
                                <w:right w:val="none" w:sz="0" w:space="0" w:color="auto"/>
                              </w:divBdr>
                              <w:divsChild>
                                <w:div w:id="11352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ews.wgbh.org/taxonomy/term/94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2018-02-06T22:55:00Z</dcterms:created>
  <dcterms:modified xsi:type="dcterms:W3CDTF">2018-02-06T22:56:00Z</dcterms:modified>
</cp:coreProperties>
</file>