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E620E" w:rsidRDefault="00CE620E" w:rsidP="00CE620E">
      <w:pPr>
        <w:rPr>
          <w:rFonts w:ascii="Arial" w:hAnsi="Arial" w:cs="Arial"/>
          <w:color w:val="000000"/>
          <w:sz w:val="27"/>
          <w:szCs w:val="27"/>
        </w:rPr>
      </w:pP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8" type="#_x0000_t75" alt="Boston Herald" style="width:185.4pt;height:57.6pt">
            <v:imagedata r:id="rId5" r:href="rId6"/>
          </v:shape>
        </w:pict>
      </w:r>
      <w:r>
        <w:rPr>
          <w:rFonts w:ascii="Arial" w:hAnsi="Arial" w:cs="Arial"/>
          <w:color w:val="000000"/>
          <w:sz w:val="27"/>
          <w:szCs w:val="27"/>
        </w:rPr>
        <w:fldChar w:fldCharType="end"/>
      </w:r>
    </w:p>
    <w:p w:rsidR="00CE620E" w:rsidRDefault="00CE620E" w:rsidP="00CE620E">
      <w:r>
        <w:pict>
          <v:rect id="_x0000_i1027" style="width:15in;height:.75pt" o:hrpct="0" o:hralign="center" o:hrstd="t" o:hrnoshade="t" o:hr="t" fillcolor="#9e9e9e" stroked="f"/>
        </w:pict>
      </w:r>
    </w:p>
    <w:p w:rsidR="00CE620E" w:rsidRPr="00CE620E" w:rsidRDefault="00CE620E" w:rsidP="00CE620E">
      <w:pPr>
        <w:spacing w:after="79" w:line="240" w:lineRule="auto"/>
        <w:outlineLvl w:val="0"/>
        <w:rPr>
          <w:rFonts w:ascii="Times New Roman" w:eastAsia="Times New Roman" w:hAnsi="Times New Roman" w:cs="Times New Roman"/>
          <w:b/>
          <w:bCs/>
          <w:color w:val="333333"/>
          <w:kern w:val="36"/>
          <w:sz w:val="48"/>
          <w:szCs w:val="48"/>
        </w:rPr>
      </w:pPr>
      <w:hyperlink r:id="rId7" w:history="1">
        <w:r w:rsidRPr="00CE620E">
          <w:rPr>
            <w:rFonts w:ascii="Times New Roman" w:eastAsia="Times New Roman" w:hAnsi="Times New Roman" w:cs="Times New Roman"/>
            <w:b/>
            <w:bCs/>
            <w:color w:val="0000FF"/>
            <w:kern w:val="36"/>
            <w:sz w:val="48"/>
            <w:szCs w:val="48"/>
            <w:u w:val="single"/>
            <w:bdr w:val="none" w:sz="0" w:space="0" w:color="auto" w:frame="1"/>
          </w:rPr>
          <w:t>Chieppo: Dems fail kids on charter schools</w:t>
        </w:r>
      </w:hyperlink>
    </w:p>
    <w:p w:rsidR="00CE620E" w:rsidRDefault="00CE620E" w:rsidP="00CE620E">
      <w:pPr>
        <w:spacing w:line="240" w:lineRule="auto"/>
        <w:rPr>
          <w:rFonts w:ascii="Times New Roman" w:eastAsia="Times New Roman" w:hAnsi="Times New Roman" w:cs="Times New Roman"/>
          <w:b/>
          <w:bCs/>
          <w:color w:val="666666"/>
          <w:sz w:val="24"/>
          <w:szCs w:val="24"/>
        </w:rPr>
      </w:pPr>
    </w:p>
    <w:p w:rsidR="00CE620E" w:rsidRPr="00CE620E" w:rsidRDefault="00CE620E" w:rsidP="00CE620E">
      <w:pPr>
        <w:spacing w:line="240" w:lineRule="auto"/>
        <w:rPr>
          <w:rFonts w:ascii="Times New Roman" w:eastAsia="Times New Roman" w:hAnsi="Times New Roman" w:cs="Times New Roman"/>
          <w:color w:val="666666"/>
          <w:sz w:val="24"/>
          <w:szCs w:val="24"/>
        </w:rPr>
      </w:pPr>
      <w:hyperlink r:id="rId8" w:history="1">
        <w:r w:rsidRPr="00CE620E">
          <w:rPr>
            <w:rFonts w:ascii="Times New Roman" w:eastAsia="Times New Roman" w:hAnsi="Times New Roman" w:cs="Times New Roman"/>
            <w:b/>
            <w:bCs/>
            <w:color w:val="0000FF"/>
            <w:sz w:val="24"/>
            <w:szCs w:val="24"/>
            <w:u w:val="single"/>
            <w:bdr w:val="none" w:sz="0" w:space="0" w:color="auto" w:frame="1"/>
          </w:rPr>
          <w:t>Charles Chieppo</w:t>
        </w:r>
      </w:hyperlink>
      <w:r w:rsidRPr="00CE620E">
        <w:rPr>
          <w:rFonts w:ascii="Times New Roman" w:eastAsia="Times New Roman" w:hAnsi="Times New Roman" w:cs="Times New Roman"/>
          <w:color w:val="666666"/>
          <w:sz w:val="24"/>
          <w:szCs w:val="24"/>
        </w:rPr>
        <w:t> Sunday, August 21, 2016</w:t>
      </w:r>
    </w:p>
    <w:p w:rsidR="00CE620E" w:rsidRPr="00CE620E" w:rsidRDefault="00CE620E" w:rsidP="00CE620E">
      <w:pPr>
        <w:spacing w:after="100" w:afterAutospacing="1" w:line="240" w:lineRule="auto"/>
        <w:rPr>
          <w:rFonts w:ascii="Times New Roman" w:eastAsia="Times New Roman" w:hAnsi="Times New Roman" w:cs="Times New Roman"/>
          <w:sz w:val="24"/>
          <w:szCs w:val="24"/>
        </w:rPr>
      </w:pPr>
      <w:r w:rsidRPr="00CE620E">
        <w:rPr>
          <w:rFonts w:ascii="Times New Roman" w:eastAsia="Times New Roman" w:hAnsi="Times New Roman" w:cs="Times New Roman"/>
          <w:sz w:val="24"/>
          <w:szCs w:val="24"/>
        </w:rPr>
        <w:t>It’s as though Massachusetts native and former New York Mayor Michael Bloomberg had a crystal ball last month when he addressed the Democratic National Convention.</w:t>
      </w:r>
    </w:p>
    <w:p w:rsidR="00CE620E" w:rsidRPr="00CE620E" w:rsidRDefault="00CE620E" w:rsidP="00CE620E">
      <w:pPr>
        <w:spacing w:after="100" w:afterAutospacing="1" w:line="240" w:lineRule="auto"/>
        <w:rPr>
          <w:rFonts w:ascii="Times New Roman" w:eastAsia="Times New Roman" w:hAnsi="Times New Roman" w:cs="Times New Roman"/>
          <w:sz w:val="24"/>
          <w:szCs w:val="24"/>
        </w:rPr>
      </w:pPr>
      <w:r w:rsidRPr="00CE620E">
        <w:rPr>
          <w:rFonts w:ascii="Times New Roman" w:eastAsia="Times New Roman" w:hAnsi="Times New Roman" w:cs="Times New Roman"/>
          <w:sz w:val="24"/>
          <w:szCs w:val="24"/>
        </w:rPr>
        <w:t>“Too many Republicans wrongly blame immigrants for our problems, and stand in the way of action on climate change and gun violence,” said the former Democrat and former Republican, who is now an Independent. “Meanwhile, many Democrats wrongly blame the private sector for our problems, and they stand in the way of education reform and deficit reduction.”</w:t>
      </w:r>
    </w:p>
    <w:p w:rsidR="00CE620E" w:rsidRPr="00CE620E" w:rsidRDefault="00CE620E" w:rsidP="00CE620E">
      <w:pPr>
        <w:spacing w:after="100" w:afterAutospacing="1" w:line="240" w:lineRule="auto"/>
        <w:rPr>
          <w:rFonts w:ascii="Times New Roman" w:eastAsia="Times New Roman" w:hAnsi="Times New Roman" w:cs="Times New Roman"/>
          <w:sz w:val="24"/>
          <w:szCs w:val="24"/>
        </w:rPr>
      </w:pPr>
      <w:r w:rsidRPr="00CE620E">
        <w:rPr>
          <w:rFonts w:ascii="Times New Roman" w:eastAsia="Times New Roman" w:hAnsi="Times New Roman" w:cs="Times New Roman"/>
          <w:sz w:val="24"/>
          <w:szCs w:val="24"/>
        </w:rPr>
        <w:t>As if on cue, the Massachusetts Democratic State Committee responded by adopting a harshly critical resolution opposing a November ballot initiative to increase the number of charter public schools in the state.</w:t>
      </w:r>
    </w:p>
    <w:p w:rsidR="00CE620E" w:rsidRPr="00CE620E" w:rsidRDefault="00CE620E" w:rsidP="00CE620E">
      <w:pPr>
        <w:spacing w:after="100" w:afterAutospacing="1" w:line="240" w:lineRule="auto"/>
        <w:rPr>
          <w:rFonts w:ascii="Times New Roman" w:eastAsia="Times New Roman" w:hAnsi="Times New Roman" w:cs="Times New Roman"/>
          <w:sz w:val="24"/>
          <w:szCs w:val="24"/>
        </w:rPr>
      </w:pPr>
      <w:r w:rsidRPr="00CE620E">
        <w:rPr>
          <w:rFonts w:ascii="Times New Roman" w:eastAsia="Times New Roman" w:hAnsi="Times New Roman" w:cs="Times New Roman"/>
          <w:sz w:val="24"/>
          <w:szCs w:val="24"/>
        </w:rPr>
        <w:t>It’s awfully hard to come up with any data to defend the move. A Stanford University center that studies national charter school performance found that Boston charters are closing the achievement gap between poor and more affluent students more successfully than any other group of public schools in the country. The study comes on the heels of countless others from researchers at Harvard, MIT and Duke over nearly a decade that reached similar conclusions.</w:t>
      </w:r>
    </w:p>
    <w:p w:rsidR="00CE620E" w:rsidRPr="00CE620E" w:rsidRDefault="00CE620E" w:rsidP="00CE620E">
      <w:pPr>
        <w:spacing w:after="100" w:afterAutospacing="1" w:line="240" w:lineRule="auto"/>
        <w:rPr>
          <w:rFonts w:ascii="Times New Roman" w:eastAsia="Times New Roman" w:hAnsi="Times New Roman" w:cs="Times New Roman"/>
          <w:sz w:val="24"/>
          <w:szCs w:val="24"/>
        </w:rPr>
      </w:pPr>
      <w:r w:rsidRPr="00CE620E">
        <w:rPr>
          <w:rFonts w:ascii="Times New Roman" w:eastAsia="Times New Roman" w:hAnsi="Times New Roman" w:cs="Times New Roman"/>
          <w:sz w:val="24"/>
          <w:szCs w:val="24"/>
        </w:rPr>
        <w:t>On 2014 MCAS tests 18 charter schools — many of them urban — finished first in all of Massachusetts, which has the best-performing K-12 public schools in the country. It should come as no surprise that over 32,000 students are on charter school wait lists, a fact that Gov. Charlie Baker has rightly called “a disgrace.”</w:t>
      </w:r>
    </w:p>
    <w:p w:rsidR="00CE620E" w:rsidRPr="00CE620E" w:rsidRDefault="00CE620E" w:rsidP="00CE620E">
      <w:pPr>
        <w:spacing w:after="100" w:afterAutospacing="1" w:line="240" w:lineRule="auto"/>
        <w:rPr>
          <w:rFonts w:ascii="Times New Roman" w:eastAsia="Times New Roman" w:hAnsi="Times New Roman" w:cs="Times New Roman"/>
          <w:sz w:val="24"/>
          <w:szCs w:val="24"/>
        </w:rPr>
      </w:pPr>
      <w:r w:rsidRPr="00CE620E">
        <w:rPr>
          <w:rFonts w:ascii="Times New Roman" w:eastAsia="Times New Roman" w:hAnsi="Times New Roman" w:cs="Times New Roman"/>
          <w:sz w:val="24"/>
          <w:szCs w:val="24"/>
        </w:rPr>
        <w:t>The facts have left charter opponents grasping at straws. Some claim charters create the illusion of success by drilling students to do well on state tests. But an MIT study published earlier this year finds that Boston charter school students have significantly higher SAT scores and are more likely to take Advanced Placement tests and attend four-year colleges than are their counterparts who entered the lotteries that determine admission to charter schools, but were not selected.</w:t>
      </w:r>
    </w:p>
    <w:p w:rsidR="00CE620E" w:rsidRPr="00CE620E" w:rsidRDefault="00CE620E" w:rsidP="00CE620E">
      <w:pPr>
        <w:spacing w:after="100" w:afterAutospacing="1" w:line="240" w:lineRule="auto"/>
        <w:rPr>
          <w:rFonts w:ascii="Times New Roman" w:eastAsia="Times New Roman" w:hAnsi="Times New Roman" w:cs="Times New Roman"/>
          <w:sz w:val="24"/>
          <w:szCs w:val="24"/>
        </w:rPr>
      </w:pPr>
      <w:r w:rsidRPr="00CE620E">
        <w:rPr>
          <w:rFonts w:ascii="Times New Roman" w:eastAsia="Times New Roman" w:hAnsi="Times New Roman" w:cs="Times New Roman"/>
          <w:sz w:val="24"/>
          <w:szCs w:val="24"/>
        </w:rPr>
        <w:t xml:space="preserve">Another critics’ favorite is that charter schools somehow plot to educate fewer special education students and English language learners. But a second 2016 MIT study by researcher Elizabeth </w:t>
      </w:r>
      <w:proofErr w:type="spellStart"/>
      <w:r w:rsidRPr="00CE620E">
        <w:rPr>
          <w:rFonts w:ascii="Times New Roman" w:eastAsia="Times New Roman" w:hAnsi="Times New Roman" w:cs="Times New Roman"/>
          <w:sz w:val="24"/>
          <w:szCs w:val="24"/>
        </w:rPr>
        <w:t>Setren</w:t>
      </w:r>
      <w:proofErr w:type="spellEnd"/>
      <w:r w:rsidRPr="00CE620E">
        <w:rPr>
          <w:rFonts w:ascii="Times New Roman" w:eastAsia="Times New Roman" w:hAnsi="Times New Roman" w:cs="Times New Roman"/>
          <w:sz w:val="24"/>
          <w:szCs w:val="24"/>
        </w:rPr>
        <w:t xml:space="preserve"> concludes that charter schools’ English learners and special </w:t>
      </w:r>
      <w:proofErr w:type="spellStart"/>
      <w:r w:rsidRPr="00CE620E">
        <w:rPr>
          <w:rFonts w:ascii="Times New Roman" w:eastAsia="Times New Roman" w:hAnsi="Times New Roman" w:cs="Times New Roman"/>
          <w:sz w:val="24"/>
          <w:szCs w:val="24"/>
        </w:rPr>
        <w:t>ed</w:t>
      </w:r>
      <w:proofErr w:type="spellEnd"/>
      <w:r w:rsidRPr="00CE620E">
        <w:rPr>
          <w:rFonts w:ascii="Times New Roman" w:eastAsia="Times New Roman" w:hAnsi="Times New Roman" w:cs="Times New Roman"/>
          <w:sz w:val="24"/>
          <w:szCs w:val="24"/>
        </w:rPr>
        <w:t xml:space="preserve"> students score better on MCAS, are more likely to meet high school graduation requirements and earn state merit </w:t>
      </w:r>
      <w:r w:rsidRPr="00CE620E">
        <w:rPr>
          <w:rFonts w:ascii="Times New Roman" w:eastAsia="Times New Roman" w:hAnsi="Times New Roman" w:cs="Times New Roman"/>
          <w:sz w:val="24"/>
          <w:szCs w:val="24"/>
        </w:rPr>
        <w:lastRenderedPageBreak/>
        <w:t>scholarships than their peers who applied but weren’t lucky enough to be chosen in charter lotteries.</w:t>
      </w:r>
    </w:p>
    <w:p w:rsidR="00CE620E" w:rsidRPr="00CE620E" w:rsidRDefault="00CE620E" w:rsidP="00CE620E">
      <w:pPr>
        <w:spacing w:after="100" w:afterAutospacing="1" w:line="240" w:lineRule="auto"/>
        <w:rPr>
          <w:rFonts w:ascii="Times New Roman" w:eastAsia="Times New Roman" w:hAnsi="Times New Roman" w:cs="Times New Roman"/>
          <w:sz w:val="24"/>
          <w:szCs w:val="24"/>
        </w:rPr>
      </w:pPr>
      <w:r w:rsidRPr="00CE620E">
        <w:rPr>
          <w:rFonts w:ascii="Times New Roman" w:eastAsia="Times New Roman" w:hAnsi="Times New Roman" w:cs="Times New Roman"/>
          <w:sz w:val="24"/>
          <w:szCs w:val="24"/>
        </w:rPr>
        <w:t>Opponents’ real issues are the fact that charter school teachers are not required to be union members and, of course, money. When a student chooses to leave for a charter school, so </w:t>
      </w:r>
      <w:r w:rsidRPr="00CE620E">
        <w:rPr>
          <w:rFonts w:ascii="Times New Roman" w:eastAsia="Times New Roman" w:hAnsi="Times New Roman" w:cs="Times New Roman"/>
          <w:i/>
          <w:iCs/>
          <w:sz w:val="24"/>
          <w:szCs w:val="24"/>
        </w:rPr>
        <w:t>eventually</w:t>
      </w:r>
      <w:r w:rsidRPr="00CE620E">
        <w:rPr>
          <w:rFonts w:ascii="Times New Roman" w:eastAsia="Times New Roman" w:hAnsi="Times New Roman" w:cs="Times New Roman"/>
          <w:sz w:val="24"/>
          <w:szCs w:val="24"/>
        </w:rPr>
        <w:t> does the per-pupil funding associated with him or her.</w:t>
      </w:r>
    </w:p>
    <w:p w:rsidR="00CE620E" w:rsidRPr="00CE620E" w:rsidRDefault="00CE620E" w:rsidP="00CE620E">
      <w:pPr>
        <w:spacing w:after="100" w:afterAutospacing="1" w:line="240" w:lineRule="auto"/>
        <w:rPr>
          <w:rFonts w:ascii="Times New Roman" w:eastAsia="Times New Roman" w:hAnsi="Times New Roman" w:cs="Times New Roman"/>
          <w:sz w:val="24"/>
          <w:szCs w:val="24"/>
        </w:rPr>
      </w:pPr>
      <w:r w:rsidRPr="00CE620E">
        <w:rPr>
          <w:rFonts w:ascii="Times New Roman" w:eastAsia="Times New Roman" w:hAnsi="Times New Roman" w:cs="Times New Roman"/>
          <w:sz w:val="24"/>
          <w:szCs w:val="24"/>
        </w:rPr>
        <w:t>Neither New Orleans nor Washington, D.C., the U.S. cities with the largest percentages of charter school students, reimburse the school district when students choose to leave. Massachusetts, on the other hand, has the nation’s most generous reimbursement, giving districts more than two years of funding even after a student has departed.</w:t>
      </w:r>
    </w:p>
    <w:p w:rsidR="00CE620E" w:rsidRPr="00CE620E" w:rsidRDefault="00CE620E" w:rsidP="00CE620E">
      <w:pPr>
        <w:spacing w:after="100" w:afterAutospacing="1" w:line="240" w:lineRule="auto"/>
        <w:rPr>
          <w:rFonts w:ascii="Times New Roman" w:eastAsia="Times New Roman" w:hAnsi="Times New Roman" w:cs="Times New Roman"/>
          <w:sz w:val="24"/>
          <w:szCs w:val="24"/>
        </w:rPr>
      </w:pPr>
      <w:r w:rsidRPr="00CE620E">
        <w:rPr>
          <w:rFonts w:ascii="Times New Roman" w:eastAsia="Times New Roman" w:hAnsi="Times New Roman" w:cs="Times New Roman"/>
          <w:sz w:val="24"/>
          <w:szCs w:val="24"/>
        </w:rPr>
        <w:t>Republicans have their own set of problems this year, having nominated a veritable carnival barker as their presidential candidate. Let’s hope that sad fact doesn’t allow Democrats to succeed in their opposition to education reform when the charter school expansion ballot initiative comes before state voters in November.</w:t>
      </w:r>
    </w:p>
    <w:p w:rsidR="00CE620E" w:rsidRPr="00CE620E" w:rsidRDefault="00CE620E" w:rsidP="00CE620E">
      <w:pPr>
        <w:spacing w:after="100" w:afterAutospacing="1" w:line="240" w:lineRule="auto"/>
        <w:rPr>
          <w:rFonts w:ascii="Times New Roman" w:eastAsia="Times New Roman" w:hAnsi="Times New Roman" w:cs="Times New Roman"/>
          <w:i/>
          <w:sz w:val="24"/>
          <w:szCs w:val="24"/>
        </w:rPr>
      </w:pPr>
      <w:r w:rsidRPr="00CE620E">
        <w:rPr>
          <w:rFonts w:ascii="Times New Roman" w:eastAsia="Times New Roman" w:hAnsi="Times New Roman" w:cs="Times New Roman"/>
          <w:i/>
          <w:sz w:val="24"/>
          <w:szCs w:val="24"/>
        </w:rPr>
        <w:t>Charles Chieppo is the principal of Chieppo Strategies LLC, a public policy writing and communication firm.</w:t>
      </w:r>
    </w:p>
    <w:bookmarkEnd w:id="0"/>
    <w:p w:rsidR="00961DAB" w:rsidRDefault="00CE620E"/>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A30"/>
    <w:multiLevelType w:val="multilevel"/>
    <w:tmpl w:val="BBC0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0E"/>
    <w:rsid w:val="001C00B2"/>
    <w:rsid w:val="00BB7BCE"/>
    <w:rsid w:val="00CE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2175"/>
  <w15:chartTrackingRefBased/>
  <w15:docId w15:val="{E931375E-EB59-4E12-9632-7B8D9A2F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E6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2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E620E"/>
    <w:rPr>
      <w:color w:val="0000FF"/>
      <w:u w:val="single"/>
    </w:rPr>
  </w:style>
  <w:style w:type="character" w:customStyle="1" w:styleId="authors">
    <w:name w:val="authors"/>
    <w:basedOn w:val="DefaultParagraphFont"/>
    <w:rsid w:val="00CE620E"/>
  </w:style>
  <w:style w:type="character" w:customStyle="1" w:styleId="apple-converted-space">
    <w:name w:val="apple-converted-space"/>
    <w:basedOn w:val="DefaultParagraphFont"/>
    <w:rsid w:val="00CE620E"/>
  </w:style>
  <w:style w:type="character" w:customStyle="1" w:styleId="pubdate">
    <w:name w:val="pubdate"/>
    <w:basedOn w:val="DefaultParagraphFont"/>
    <w:rsid w:val="00CE620E"/>
  </w:style>
  <w:style w:type="character" w:customStyle="1" w:styleId="comments">
    <w:name w:val="comments"/>
    <w:basedOn w:val="DefaultParagraphFont"/>
    <w:rsid w:val="00CE620E"/>
  </w:style>
  <w:style w:type="character" w:customStyle="1" w:styleId="fbcommentscount">
    <w:name w:val="fb_comments_count"/>
    <w:basedOn w:val="DefaultParagraphFont"/>
    <w:rsid w:val="00CE620E"/>
  </w:style>
  <w:style w:type="character" w:customStyle="1" w:styleId="in-widget">
    <w:name w:val="in-widget"/>
    <w:basedOn w:val="DefaultParagraphFont"/>
    <w:rsid w:val="00CE620E"/>
  </w:style>
  <w:style w:type="paragraph" w:styleId="NormalWeb">
    <w:name w:val="Normal (Web)"/>
    <w:basedOn w:val="Normal"/>
    <w:uiPriority w:val="99"/>
    <w:semiHidden/>
    <w:unhideWhenUsed/>
    <w:rsid w:val="00CE6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8072">
      <w:bodyDiv w:val="1"/>
      <w:marLeft w:val="0"/>
      <w:marRight w:val="0"/>
      <w:marTop w:val="0"/>
      <w:marBottom w:val="0"/>
      <w:divBdr>
        <w:top w:val="none" w:sz="0" w:space="0" w:color="auto"/>
        <w:left w:val="none" w:sz="0" w:space="0" w:color="auto"/>
        <w:bottom w:val="none" w:sz="0" w:space="0" w:color="auto"/>
        <w:right w:val="none" w:sz="0" w:space="0" w:color="auto"/>
      </w:divBdr>
      <w:divsChild>
        <w:div w:id="593245581">
          <w:marLeft w:val="0"/>
          <w:marRight w:val="0"/>
          <w:marTop w:val="0"/>
          <w:marBottom w:val="300"/>
          <w:divBdr>
            <w:top w:val="none" w:sz="0" w:space="0" w:color="auto"/>
            <w:left w:val="none" w:sz="0" w:space="0" w:color="auto"/>
            <w:bottom w:val="none" w:sz="0" w:space="0" w:color="auto"/>
            <w:right w:val="none" w:sz="0" w:space="0" w:color="auto"/>
          </w:divBdr>
        </w:div>
        <w:div w:id="433671549">
          <w:marLeft w:val="0"/>
          <w:marRight w:val="0"/>
          <w:marTop w:val="0"/>
          <w:marBottom w:val="0"/>
          <w:divBdr>
            <w:top w:val="single" w:sz="6" w:space="2" w:color="CCCCCC"/>
            <w:left w:val="none" w:sz="0" w:space="0" w:color="auto"/>
            <w:bottom w:val="single" w:sz="6" w:space="2" w:color="CCCCCC"/>
            <w:right w:val="none" w:sz="0" w:space="0" w:color="auto"/>
          </w:divBdr>
        </w:div>
        <w:div w:id="574818882">
          <w:marLeft w:val="0"/>
          <w:marRight w:val="0"/>
          <w:marTop w:val="0"/>
          <w:marBottom w:val="0"/>
          <w:divBdr>
            <w:top w:val="none" w:sz="0" w:space="0" w:color="auto"/>
            <w:left w:val="none" w:sz="0" w:space="0" w:color="auto"/>
            <w:bottom w:val="none" w:sz="0" w:space="0" w:color="auto"/>
            <w:right w:val="none" w:sz="0" w:space="0" w:color="auto"/>
          </w:divBdr>
          <w:divsChild>
            <w:div w:id="2094937816">
              <w:marLeft w:val="0"/>
              <w:marRight w:val="0"/>
              <w:marTop w:val="0"/>
              <w:marBottom w:val="0"/>
              <w:divBdr>
                <w:top w:val="none" w:sz="0" w:space="0" w:color="auto"/>
                <w:left w:val="none" w:sz="0" w:space="0" w:color="auto"/>
                <w:bottom w:val="none" w:sz="0" w:space="0" w:color="auto"/>
                <w:right w:val="none" w:sz="0" w:space="0" w:color="auto"/>
              </w:divBdr>
              <w:divsChild>
                <w:div w:id="129443622">
                  <w:marLeft w:val="0"/>
                  <w:marRight w:val="0"/>
                  <w:marTop w:val="0"/>
                  <w:marBottom w:val="0"/>
                  <w:divBdr>
                    <w:top w:val="none" w:sz="0" w:space="0" w:color="auto"/>
                    <w:left w:val="none" w:sz="0" w:space="0" w:color="auto"/>
                    <w:bottom w:val="none" w:sz="0" w:space="0" w:color="auto"/>
                    <w:right w:val="none" w:sz="0" w:space="0" w:color="auto"/>
                  </w:divBdr>
                  <w:divsChild>
                    <w:div w:id="543567528">
                      <w:marLeft w:val="0"/>
                      <w:marRight w:val="0"/>
                      <w:marTop w:val="0"/>
                      <w:marBottom w:val="0"/>
                      <w:divBdr>
                        <w:top w:val="none" w:sz="0" w:space="0" w:color="auto"/>
                        <w:left w:val="none" w:sz="0" w:space="0" w:color="auto"/>
                        <w:bottom w:val="none" w:sz="0" w:space="0" w:color="auto"/>
                        <w:right w:val="none" w:sz="0" w:space="0" w:color="auto"/>
                      </w:divBdr>
                      <w:divsChild>
                        <w:div w:id="15915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herald.com/users/charles_chieppo" TargetMode="External"/><Relationship Id="rId3" Type="http://schemas.openxmlformats.org/officeDocument/2006/relationships/settings" Target="settings.xml"/><Relationship Id="rId7" Type="http://schemas.openxmlformats.org/officeDocument/2006/relationships/hyperlink" Target="http://www.bostonherald.com/opinion/op_ed/2016/08/chieppo_dems_fail_kids_on_charter_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ostonherald.com/sites/all/themes/ike_omega/logo.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2016-08-21T12:49:00Z</dcterms:created>
  <dcterms:modified xsi:type="dcterms:W3CDTF">2016-08-21T12:55:00Z</dcterms:modified>
</cp:coreProperties>
</file>